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DF" w:rsidRPr="004312FB" w:rsidRDefault="00EF10DF" w:rsidP="00EF10DF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312FB">
        <w:rPr>
          <w:b/>
          <w:sz w:val="28"/>
          <w:szCs w:val="28"/>
        </w:rPr>
        <w:t>ЭКОНОМИЧЕСКОЕ ОБОСНОВАНИЕ</w:t>
      </w:r>
    </w:p>
    <w:p w:rsidR="00EF10DF" w:rsidRDefault="00EF10DF" w:rsidP="00EF10DF">
      <w:pPr>
        <w:jc w:val="both"/>
        <w:rPr>
          <w:sz w:val="28"/>
          <w:szCs w:val="28"/>
        </w:rPr>
      </w:pPr>
      <w:r w:rsidRPr="00EF10DF">
        <w:rPr>
          <w:sz w:val="28"/>
          <w:szCs w:val="28"/>
        </w:rPr>
        <w:t>целевого взноса на оплату по договору с ООО «Центр мониторинга водной и геологической среды» в размере 3 руб. 50 коп</w:t>
      </w:r>
      <w:proofErr w:type="gramStart"/>
      <w:r w:rsidRPr="00EF10DF">
        <w:rPr>
          <w:sz w:val="28"/>
          <w:szCs w:val="28"/>
        </w:rPr>
        <w:t>.</w:t>
      </w:r>
      <w:proofErr w:type="gramEnd"/>
      <w:r w:rsidRPr="00EF10DF">
        <w:rPr>
          <w:sz w:val="28"/>
          <w:szCs w:val="28"/>
        </w:rPr>
        <w:t xml:space="preserve"> </w:t>
      </w:r>
      <w:proofErr w:type="gramStart"/>
      <w:r w:rsidRPr="00EF10DF">
        <w:rPr>
          <w:sz w:val="28"/>
          <w:szCs w:val="28"/>
        </w:rPr>
        <w:t>с</w:t>
      </w:r>
      <w:proofErr w:type="gramEnd"/>
      <w:r w:rsidRPr="00EF10DF">
        <w:rPr>
          <w:sz w:val="28"/>
          <w:szCs w:val="28"/>
        </w:rPr>
        <w:t xml:space="preserve"> 1 </w:t>
      </w:r>
      <w:proofErr w:type="spellStart"/>
      <w:r w:rsidRPr="00EF10DF">
        <w:rPr>
          <w:sz w:val="28"/>
          <w:szCs w:val="28"/>
        </w:rPr>
        <w:t>кв.м</w:t>
      </w:r>
      <w:proofErr w:type="spellEnd"/>
      <w:r w:rsidRPr="00EF10DF">
        <w:rPr>
          <w:sz w:val="28"/>
          <w:szCs w:val="28"/>
        </w:rPr>
        <w:t>. участка для оформления договора на водозабор водокачки СНТ «Победа Октября» со сроком уплаты до 1 июня 2020 года.</w:t>
      </w:r>
    </w:p>
    <w:p w:rsidR="00EF10DF" w:rsidRDefault="00EF10DF" w:rsidP="00EF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договору № 27 с </w:t>
      </w:r>
      <w:r w:rsidRPr="00EF10DF">
        <w:rPr>
          <w:sz w:val="28"/>
          <w:szCs w:val="28"/>
        </w:rPr>
        <w:t>ООО «Центр мониторинга водной и геологической среды»</w:t>
      </w:r>
      <w:r>
        <w:rPr>
          <w:sz w:val="28"/>
          <w:szCs w:val="28"/>
        </w:rPr>
        <w:t xml:space="preserve"> </w:t>
      </w:r>
      <w:r w:rsidRPr="00EF10DF">
        <w:rPr>
          <w:sz w:val="28"/>
          <w:szCs w:val="28"/>
        </w:rPr>
        <w:t>для оформления договора на водозабор водокачки СНТ «Победа Октября»</w:t>
      </w:r>
      <w:r>
        <w:rPr>
          <w:sz w:val="28"/>
          <w:szCs w:val="28"/>
        </w:rPr>
        <w:t xml:space="preserve"> сумма оплаты составляет 1 300 000 руб. + 100 000 руб. не предвиденные расходы </w:t>
      </w:r>
      <w:bookmarkStart w:id="0" w:name="_GoBack"/>
      <w:bookmarkEnd w:id="0"/>
      <w:r>
        <w:rPr>
          <w:sz w:val="28"/>
          <w:szCs w:val="28"/>
        </w:rPr>
        <w:t xml:space="preserve">(согласование с соответствующими службами). </w:t>
      </w:r>
    </w:p>
    <w:p w:rsidR="00EF10DF" w:rsidRDefault="00EF10DF" w:rsidP="00EF10D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1 400 000 руб.</w:t>
      </w:r>
    </w:p>
    <w:p w:rsidR="00EF10DF" w:rsidRPr="00EF10DF" w:rsidRDefault="00EF10DF" w:rsidP="00EF10D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целевого взноса установить 3 руб. 50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531B4" w:rsidRDefault="0026230F"/>
    <w:sectPr w:rsidR="00B5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1727"/>
    <w:multiLevelType w:val="hybridMultilevel"/>
    <w:tmpl w:val="83D4EAC6"/>
    <w:lvl w:ilvl="0" w:tplc="B04262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B5"/>
    <w:rsid w:val="001165E5"/>
    <w:rsid w:val="0026230F"/>
    <w:rsid w:val="005E7BC9"/>
    <w:rsid w:val="00BD29B5"/>
    <w:rsid w:val="00E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2020-02-22T06:54:00Z</dcterms:created>
  <dcterms:modified xsi:type="dcterms:W3CDTF">2020-02-22T08:00:00Z</dcterms:modified>
</cp:coreProperties>
</file>